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E55" w:rsidRDefault="00F13E55" w:rsidP="00202DC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F13E55" w:rsidRDefault="00F13E55" w:rsidP="00202DC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02DC4" w:rsidRDefault="00202DC4" w:rsidP="00202DC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1/201</w:t>
      </w:r>
      <w:r w:rsidR="00AB079D">
        <w:rPr>
          <w:rFonts w:ascii="TrebuchetMS,Bold" w:hAnsi="TrebuchetMS,Bold" w:cs="TrebuchetMS,Bold"/>
          <w:b/>
          <w:bCs/>
          <w:sz w:val="24"/>
          <w:szCs w:val="24"/>
        </w:rPr>
        <w:t>5</w:t>
      </w:r>
      <w:r>
        <w:rPr>
          <w:rFonts w:ascii="TrebuchetMS,Bold" w:hAnsi="TrebuchetMS,Bold" w:cs="TrebuchetMS,Bold"/>
          <w:b/>
          <w:bCs/>
          <w:sz w:val="24"/>
          <w:szCs w:val="24"/>
        </w:rPr>
        <w:t>/W</w:t>
      </w:r>
    </w:p>
    <w:p w:rsidR="00202DC4" w:rsidRDefault="00202DC4" w:rsidP="00202DC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202DC4" w:rsidRDefault="00202DC4" w:rsidP="00202DC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Lokalna Organizacja Turystyczna </w:t>
      </w:r>
    </w:p>
    <w:p w:rsidR="00202DC4" w:rsidRDefault="001067FF" w:rsidP="00202DC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15</w:t>
      </w:r>
      <w:r w:rsidR="00202DC4">
        <w:rPr>
          <w:rFonts w:ascii="TrebuchetMS,Bold" w:hAnsi="TrebuchetMS,Bold" w:cs="TrebuchetMS,Bold"/>
          <w:b/>
          <w:bCs/>
          <w:sz w:val="24"/>
          <w:szCs w:val="24"/>
        </w:rPr>
        <w:t xml:space="preserve"> </w:t>
      </w:r>
      <w:r w:rsidR="00AB079D">
        <w:rPr>
          <w:rFonts w:ascii="TrebuchetMS,Bold" w:hAnsi="TrebuchetMS,Bold" w:cs="TrebuchetMS,Bold"/>
          <w:b/>
          <w:bCs/>
          <w:sz w:val="24"/>
          <w:szCs w:val="24"/>
        </w:rPr>
        <w:t>kwietnia</w:t>
      </w:r>
      <w:r w:rsidR="00202DC4">
        <w:rPr>
          <w:rFonts w:ascii="TrebuchetMS,Bold" w:hAnsi="TrebuchetMS,Bold" w:cs="TrebuchetMS,Bold"/>
          <w:b/>
          <w:bCs/>
          <w:sz w:val="24"/>
          <w:szCs w:val="24"/>
        </w:rPr>
        <w:t xml:space="preserve"> 201</w:t>
      </w:r>
      <w:r w:rsidR="00AB079D">
        <w:rPr>
          <w:rFonts w:ascii="TrebuchetMS,Bold" w:hAnsi="TrebuchetMS,Bold" w:cs="TrebuchetMS,Bold"/>
          <w:b/>
          <w:bCs/>
          <w:sz w:val="24"/>
          <w:szCs w:val="24"/>
        </w:rPr>
        <w:t>5</w:t>
      </w:r>
      <w:r w:rsidR="00202DC4">
        <w:rPr>
          <w:rFonts w:ascii="TrebuchetMS,Bold" w:hAnsi="TrebuchetMS,Bold" w:cs="TrebuchetMS,Bold"/>
          <w:b/>
          <w:bCs/>
          <w:sz w:val="24"/>
          <w:szCs w:val="24"/>
        </w:rPr>
        <w:t xml:space="preserve"> roku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094F68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B63D64" w:rsidRDefault="00EC261C" w:rsidP="00094F68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zatwierdzenia sprawozdania </w:t>
      </w:r>
      <w:r w:rsidR="00D73B6E">
        <w:rPr>
          <w:rFonts w:ascii="TrebuchetMS,Bold" w:hAnsi="TrebuchetMS,Bold" w:cs="TrebuchetMS,Bold"/>
          <w:b/>
          <w:bCs/>
          <w:sz w:val="24"/>
          <w:szCs w:val="24"/>
        </w:rPr>
        <w:t>z działalności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Zarządu </w:t>
      </w:r>
      <w:r w:rsidR="00D73B6E">
        <w:rPr>
          <w:rFonts w:ascii="TrebuchetMS,Bold" w:hAnsi="TrebuchetMS,Bold" w:cs="TrebuchetMS,Bold"/>
          <w:b/>
          <w:bCs/>
          <w:sz w:val="24"/>
          <w:szCs w:val="24"/>
        </w:rPr>
        <w:t>st</w:t>
      </w:r>
      <w:r w:rsidR="00B63D64">
        <w:rPr>
          <w:rFonts w:ascii="TrebuchetMS,Bold" w:hAnsi="TrebuchetMS,Bold" w:cs="TrebuchetMS,Bold"/>
          <w:b/>
          <w:bCs/>
          <w:sz w:val="24"/>
          <w:szCs w:val="24"/>
        </w:rPr>
        <w:t>owarzyszenia TARNOWSKA ORGAN</w:t>
      </w:r>
      <w:r w:rsidR="00094F68">
        <w:rPr>
          <w:rFonts w:ascii="TrebuchetMS,Bold" w:hAnsi="TrebuchetMS,Bold" w:cs="TrebuchetMS,Bold"/>
          <w:b/>
          <w:bCs/>
          <w:sz w:val="24"/>
          <w:szCs w:val="24"/>
        </w:rPr>
        <w:t xml:space="preserve">IZACJA TURYSTYCZNA </w:t>
      </w:r>
      <w:r w:rsidR="002A30A0">
        <w:rPr>
          <w:rFonts w:ascii="TrebuchetMS,Bold" w:hAnsi="TrebuchetMS,Bold" w:cs="TrebuchetMS,Bold"/>
          <w:b/>
          <w:bCs/>
          <w:sz w:val="24"/>
          <w:szCs w:val="24"/>
        </w:rPr>
        <w:t xml:space="preserve">za </w:t>
      </w:r>
      <w:r>
        <w:rPr>
          <w:rFonts w:ascii="TrebuchetMS,Bold" w:hAnsi="TrebuchetMS,Bold" w:cs="TrebuchetMS,Bold"/>
          <w:b/>
          <w:bCs/>
          <w:sz w:val="24"/>
          <w:szCs w:val="24"/>
        </w:rPr>
        <w:t>201</w:t>
      </w:r>
      <w:r w:rsidR="00AB079D">
        <w:rPr>
          <w:rFonts w:ascii="TrebuchetMS,Bold" w:hAnsi="TrebuchetMS,Bold" w:cs="TrebuchetMS,Bold"/>
          <w:b/>
          <w:bCs/>
          <w:sz w:val="24"/>
          <w:szCs w:val="24"/>
        </w:rPr>
        <w:t>4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rok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 w:rsidR="00612D65"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Statutu TARNOWSKA ORGANIZACJA TURYSTYCZNA Walne Zebranie </w:t>
      </w:r>
      <w:r w:rsidR="00202DC4">
        <w:rPr>
          <w:rFonts w:cs="TrebuchetMS"/>
          <w:sz w:val="24"/>
          <w:szCs w:val="24"/>
        </w:rPr>
        <w:t xml:space="preserve">Członków </w:t>
      </w:r>
      <w:r w:rsidRPr="00B63D64">
        <w:rPr>
          <w:rFonts w:cs="TrebuchetMS"/>
          <w:sz w:val="24"/>
          <w:szCs w:val="24"/>
        </w:rPr>
        <w:t xml:space="preserve">TARNOWSKA ORGANIZACJA TURYSTYCZNA, </w:t>
      </w:r>
      <w:r>
        <w:rPr>
          <w:rFonts w:cs="TrebuchetMS"/>
          <w:sz w:val="24"/>
          <w:szCs w:val="24"/>
        </w:rPr>
        <w:t xml:space="preserve"> 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7B21F0" w:rsidRPr="00795652" w:rsidRDefault="00EC261C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 xml:space="preserve">Zatwierdza się sprawozdanie </w:t>
      </w:r>
      <w:r w:rsidR="002A30A0">
        <w:rPr>
          <w:rFonts w:cs="TrebuchetMS"/>
          <w:sz w:val="23"/>
          <w:szCs w:val="23"/>
        </w:rPr>
        <w:t xml:space="preserve">z działalności stowarzyszenia </w:t>
      </w:r>
      <w:r w:rsidR="0092209D">
        <w:rPr>
          <w:rFonts w:cs="TrebuchetMS"/>
          <w:sz w:val="23"/>
          <w:szCs w:val="23"/>
        </w:rPr>
        <w:t>za rok</w:t>
      </w:r>
      <w:r>
        <w:rPr>
          <w:rFonts w:cs="TrebuchetMS"/>
          <w:sz w:val="23"/>
          <w:szCs w:val="23"/>
        </w:rPr>
        <w:t xml:space="preserve"> obrotowy </w:t>
      </w:r>
      <w:r w:rsidR="002A30A0">
        <w:rPr>
          <w:rFonts w:cs="TrebuchetMS"/>
          <w:sz w:val="23"/>
          <w:szCs w:val="23"/>
        </w:rPr>
        <w:t>201</w:t>
      </w:r>
      <w:r w:rsidR="00AB079D">
        <w:rPr>
          <w:rFonts w:cs="TrebuchetMS"/>
          <w:sz w:val="23"/>
          <w:szCs w:val="23"/>
        </w:rPr>
        <w:t>4</w:t>
      </w:r>
      <w:r w:rsidR="00D22493">
        <w:rPr>
          <w:rFonts w:cs="TrebuchetMS"/>
          <w:sz w:val="23"/>
          <w:szCs w:val="23"/>
        </w:rPr>
        <w:t>.</w:t>
      </w:r>
    </w:p>
    <w:p w:rsidR="00B63D64" w:rsidRPr="00795652" w:rsidRDefault="00B63D64" w:rsidP="00B63D6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95652" w:rsidRPr="00795652" w:rsidRDefault="007B21F0" w:rsidP="0079565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EC261C"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795652" w:rsidRDefault="00795652" w:rsidP="007B21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C17703" w:rsidRDefault="007B21F0" w:rsidP="007B21F0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 w:rsidR="00EC261C"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51093B" w:rsidRDefault="0051093B" w:rsidP="0051093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AF57C4" w:rsidRPr="00AF57C4" w:rsidRDefault="00AF57C4" w:rsidP="0051093B">
      <w:pPr>
        <w:rPr>
          <w:i/>
          <w:sz w:val="2"/>
          <w:szCs w:val="2"/>
        </w:rPr>
      </w:pPr>
    </w:p>
    <w:p w:rsidR="0051093B" w:rsidRDefault="0051093B" w:rsidP="00E60E09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</w:t>
      </w:r>
      <w:r w:rsidR="00AF57C4">
        <w:rPr>
          <w:i/>
          <w:sz w:val="20"/>
          <w:szCs w:val="20"/>
        </w:rPr>
        <w:t xml:space="preserve">                                                      </w:t>
      </w:r>
      <w:r w:rsidR="008E7287">
        <w:rPr>
          <w:i/>
          <w:sz w:val="20"/>
          <w:szCs w:val="20"/>
        </w:rPr>
        <w:t>xxxxxxxxxxxxxxxxxxxx</w:t>
      </w:r>
    </w:p>
    <w:p w:rsidR="00E60E09" w:rsidRDefault="00E60E09" w:rsidP="00E60E09">
      <w:pPr>
        <w:rPr>
          <w:i/>
          <w:sz w:val="20"/>
          <w:szCs w:val="20"/>
        </w:rPr>
      </w:pPr>
    </w:p>
    <w:p w:rsidR="006C4882" w:rsidRDefault="006C4882" w:rsidP="007B21F0">
      <w:pPr>
        <w:rPr>
          <w:sz w:val="23"/>
          <w:szCs w:val="23"/>
        </w:rPr>
      </w:pPr>
    </w:p>
    <w:p w:rsidR="00431800" w:rsidRDefault="00431800" w:rsidP="007B21F0">
      <w:pPr>
        <w:rPr>
          <w:sz w:val="23"/>
          <w:szCs w:val="23"/>
        </w:rPr>
      </w:pPr>
    </w:p>
    <w:p w:rsidR="00431800" w:rsidRDefault="00431800" w:rsidP="007B21F0">
      <w:pPr>
        <w:rPr>
          <w:sz w:val="23"/>
          <w:szCs w:val="23"/>
        </w:rPr>
      </w:pPr>
    </w:p>
    <w:p w:rsidR="00202DC4" w:rsidRDefault="00202DC4" w:rsidP="007B21F0">
      <w:pPr>
        <w:rPr>
          <w:sz w:val="23"/>
          <w:szCs w:val="23"/>
        </w:rPr>
      </w:pPr>
    </w:p>
    <w:p w:rsidR="00202DC4" w:rsidRDefault="00202DC4" w:rsidP="007B21F0">
      <w:pPr>
        <w:rPr>
          <w:sz w:val="23"/>
          <w:szCs w:val="23"/>
        </w:rPr>
      </w:pPr>
    </w:p>
    <w:p w:rsidR="009D4C8E" w:rsidRDefault="009D4C8E" w:rsidP="009D4C8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Cs/>
          <w:color w:val="000000"/>
          <w:sz w:val="14"/>
          <w:szCs w:val="14"/>
        </w:rPr>
      </w:pPr>
      <w:r>
        <w:rPr>
          <w:rFonts w:ascii="TimesNewRomanPS-BoldMT" w:hAnsi="TimesNewRomanPS-BoldMT" w:cs="TimesNewRomanPS-BoldMT"/>
          <w:bCs/>
          <w:color w:val="000000"/>
          <w:sz w:val="14"/>
          <w:szCs w:val="14"/>
        </w:rPr>
        <w:lastRenderedPageBreak/>
        <w:t xml:space="preserve">Załącznik do Uchwały nr …./2015/W                                                                                     </w:t>
      </w:r>
    </w:p>
    <w:p w:rsidR="009D4C8E" w:rsidRDefault="009D4C8E" w:rsidP="009D4C8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Cs/>
          <w:color w:val="000000"/>
          <w:sz w:val="14"/>
          <w:szCs w:val="14"/>
        </w:rPr>
      </w:pPr>
      <w:r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 xml:space="preserve">Walnego Zebrania Członków Stowarzyszenia </w:t>
      </w:r>
    </w:p>
    <w:p w:rsidR="009D4C8E" w:rsidRDefault="009D4C8E" w:rsidP="009D4C8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Cs/>
          <w:color w:val="000000"/>
          <w:sz w:val="14"/>
          <w:szCs w:val="14"/>
        </w:rPr>
      </w:pPr>
      <w:r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>Tarnowska Organizacja Turystyczna</w:t>
      </w:r>
    </w:p>
    <w:p w:rsidR="009D4C8E" w:rsidRDefault="009D4C8E" w:rsidP="009D4C8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Cs/>
          <w:color w:val="000000"/>
          <w:sz w:val="14"/>
          <w:szCs w:val="14"/>
        </w:rPr>
      </w:pPr>
      <w:r>
        <w:rPr>
          <w:rFonts w:ascii="TimesNewRomanPS-BoldMT" w:hAnsi="TimesNewRomanPS-BoldMT" w:cs="TimesNewRomanPS-BoldMT"/>
          <w:bCs/>
          <w:color w:val="000000"/>
          <w:sz w:val="14"/>
          <w:szCs w:val="14"/>
        </w:rPr>
        <w:t>z dnia 15 kwietnia 2015 r.</w:t>
      </w: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</w:rPr>
      </w:pP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TA</w:t>
      </w:r>
      <w:r w:rsidR="009A5138">
        <w:rPr>
          <w:rFonts w:ascii="TimesNewRomanPS-BoldMT" w:hAnsi="TimesNewRomanPS-BoldMT" w:cs="TimesNewRomanPS-BoldMT"/>
          <w:b/>
          <w:bCs/>
          <w:color w:val="000000"/>
        </w:rPr>
        <w:t>RNOWSKA ORGANIZACJA TURYSTYCZNA</w:t>
      </w: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</w:rPr>
      </w:pP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Siedziba: 33-100 Tarnów, ul. Jagiellońska 27</w:t>
      </w: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Adres do korespondencji: 33-100 Tarnów, Rynek 7</w:t>
      </w:r>
    </w:p>
    <w:p w:rsidR="00D41D23" w:rsidRDefault="00D41D23" w:rsidP="0043180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Biuro stowarzyszenia: 33-100 Tarnów, ul. Targowa 9/1</w:t>
      </w: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</w:rPr>
      </w:pPr>
    </w:p>
    <w:p w:rsidR="00431800" w:rsidRPr="00E469C7" w:rsidRDefault="00431800" w:rsidP="0043180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FF"/>
          <w:lang w:val="en-US"/>
        </w:rPr>
      </w:pPr>
      <w:r w:rsidRPr="00E469C7">
        <w:rPr>
          <w:rFonts w:ascii="TimesNewRomanPSMT" w:hAnsi="TimesNewRomanPSMT" w:cs="TimesNewRomanPSMT"/>
          <w:color w:val="000000"/>
          <w:lang w:val="en-US"/>
        </w:rPr>
        <w:t>tel.</w:t>
      </w:r>
      <w:r>
        <w:rPr>
          <w:rFonts w:ascii="TimesNewRomanPSMT" w:hAnsi="TimesNewRomanPSMT" w:cs="TimesNewRomanPSMT"/>
          <w:color w:val="000000"/>
          <w:lang w:val="en-US"/>
        </w:rPr>
        <w:t xml:space="preserve"> 608 42 46 60</w:t>
      </w:r>
      <w:r w:rsidRPr="00E469C7">
        <w:rPr>
          <w:rFonts w:ascii="TimesNewRomanPSMT" w:hAnsi="TimesNewRomanPSMT" w:cs="TimesNewRomanPSMT"/>
          <w:color w:val="000000"/>
          <w:lang w:val="en-US"/>
        </w:rPr>
        <w:t xml:space="preserve">, e-mail: </w:t>
      </w:r>
      <w:hyperlink r:id="rId4" w:history="1">
        <w:r w:rsidRPr="00060797">
          <w:rPr>
            <w:rStyle w:val="Hipercze"/>
            <w:rFonts w:ascii="TimesNewRomanPSMT" w:hAnsi="TimesNewRomanPSMT" w:cs="TimesNewRomanPSMT"/>
            <w:lang w:val="en-US"/>
          </w:rPr>
          <w:t>lottot@wp.pl</w:t>
        </w:r>
      </w:hyperlink>
      <w:r>
        <w:rPr>
          <w:rFonts w:ascii="TimesNewRomanPSMT" w:hAnsi="TimesNewRomanPSMT" w:cs="TimesNewRomanPSMT"/>
          <w:color w:val="0000FF"/>
          <w:lang w:val="en-US"/>
        </w:rPr>
        <w:t xml:space="preserve"> </w:t>
      </w:r>
      <w:r>
        <w:rPr>
          <w:rFonts w:ascii="TimesNewRomanPSMT" w:hAnsi="TimesNewRomanPSMT" w:cs="TimesNewRomanPSMT"/>
          <w:color w:val="000000"/>
          <w:lang w:val="en-US"/>
        </w:rPr>
        <w:t>adres www</w:t>
      </w:r>
      <w:r>
        <w:rPr>
          <w:rFonts w:ascii="TimesNewRomanPSMT" w:hAnsi="TimesNewRomanPSMT" w:cs="TimesNewRomanPSMT"/>
          <w:color w:val="0000FF"/>
          <w:lang w:val="en-US"/>
        </w:rPr>
        <w:t xml:space="preserve"> lot.tarnow.pl </w:t>
      </w:r>
    </w:p>
    <w:p w:rsidR="00431800" w:rsidRPr="00340F6C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340F6C">
        <w:rPr>
          <w:rFonts w:ascii="TimesNewRomanPSMT" w:hAnsi="TimesNewRomanPSMT" w:cs="TimesNewRomanPSMT"/>
          <w:color w:val="000000"/>
          <w:sz w:val="24"/>
          <w:szCs w:val="24"/>
        </w:rPr>
        <w:t>___________________________________________________________________</w:t>
      </w:r>
    </w:p>
    <w:p w:rsidR="00431800" w:rsidRPr="00340F6C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000000"/>
          <w:sz w:val="24"/>
          <w:szCs w:val="24"/>
        </w:rPr>
      </w:pPr>
      <w:r w:rsidRPr="00E469C7">
        <w:rPr>
          <w:rFonts w:ascii="TimesNewRomanPSMT" w:hAnsi="TimesNewRomanPSMT" w:cs="TimesNewRomanPSMT"/>
          <w:color w:val="000000"/>
          <w:sz w:val="24"/>
          <w:szCs w:val="24"/>
        </w:rPr>
        <w:t xml:space="preserve">Tarnów, dnia </w:t>
      </w:r>
      <w:r w:rsidR="008E7287">
        <w:rPr>
          <w:rFonts w:ascii="TimesNewRomanPSMT" w:hAnsi="TimesNewRomanPSMT" w:cs="TimesNewRomanPSMT"/>
          <w:color w:val="000000"/>
          <w:sz w:val="24"/>
          <w:szCs w:val="24"/>
        </w:rPr>
        <w:t>26</w:t>
      </w:r>
      <w:r w:rsidR="00D41D23">
        <w:rPr>
          <w:rFonts w:ascii="TimesNewRomanPSMT" w:hAnsi="TimesNewRomanPSMT" w:cs="TimesNewRomanPSMT"/>
          <w:color w:val="000000"/>
          <w:sz w:val="24"/>
          <w:szCs w:val="24"/>
        </w:rPr>
        <w:t>.</w:t>
      </w:r>
      <w:r w:rsidRPr="00E469C7">
        <w:rPr>
          <w:rFonts w:ascii="TimesNewRomanPSMT" w:hAnsi="TimesNewRomanPSMT" w:cs="TimesNewRomanPSMT"/>
          <w:color w:val="000000"/>
          <w:sz w:val="24"/>
          <w:szCs w:val="24"/>
        </w:rPr>
        <w:t>0</w:t>
      </w:r>
      <w:r w:rsidR="008E7287">
        <w:rPr>
          <w:rFonts w:ascii="TimesNewRomanPSMT" w:hAnsi="TimesNewRomanPSMT" w:cs="TimesNewRomanPSMT"/>
          <w:color w:val="000000"/>
          <w:sz w:val="24"/>
          <w:szCs w:val="24"/>
        </w:rPr>
        <w:t>3</w:t>
      </w:r>
      <w:r w:rsidRPr="00E469C7">
        <w:rPr>
          <w:rFonts w:ascii="TimesNewRomanPSMT" w:hAnsi="TimesNewRomanPSMT" w:cs="TimesNewRomanPSMT"/>
          <w:color w:val="000000"/>
          <w:sz w:val="24"/>
          <w:szCs w:val="24"/>
        </w:rPr>
        <w:t>.201</w:t>
      </w:r>
      <w:r w:rsidR="008E7287">
        <w:rPr>
          <w:rFonts w:ascii="TimesNewRomanPSMT" w:hAnsi="TimesNewRomanPSMT" w:cs="TimesNewRomanPSMT"/>
          <w:color w:val="000000"/>
          <w:sz w:val="24"/>
          <w:szCs w:val="24"/>
        </w:rPr>
        <w:t>5</w:t>
      </w:r>
      <w:r w:rsidRPr="00E469C7">
        <w:rPr>
          <w:rFonts w:ascii="TimesNewRomanPSMT" w:hAnsi="TimesNewRomanPSMT" w:cs="TimesNewRomanPSMT"/>
          <w:color w:val="000000"/>
          <w:sz w:val="24"/>
          <w:szCs w:val="24"/>
        </w:rPr>
        <w:t xml:space="preserve"> r.</w:t>
      </w: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31800" w:rsidRPr="00E469C7" w:rsidRDefault="00431800" w:rsidP="00431800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Sprawozdanie z działalności Zarządu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br/>
        <w:t xml:space="preserve">Tarnowska Organizacja Turystyczna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br/>
        <w:t>w 201</w:t>
      </w:r>
      <w:r w:rsidR="008E7287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4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roku</w:t>
      </w: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201</w:t>
      </w:r>
      <w:r w:rsidR="008E7287">
        <w:rPr>
          <w:rFonts w:ascii="TimesNewRomanPSMT" w:hAnsi="TimesNewRomanPSMT" w:cs="TimesNewRomanPSMT"/>
          <w:color w:val="000000"/>
          <w:sz w:val="24"/>
          <w:szCs w:val="24"/>
        </w:rPr>
        <w:t>4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roku Zarząd przygotował i przeprowadził Walne Zebranie Członków w dniu </w:t>
      </w:r>
      <w:r w:rsidR="008E7287">
        <w:rPr>
          <w:rFonts w:ascii="TimesNewRomanPSMT" w:hAnsi="TimesNewRomanPSMT" w:cs="TimesNewRomanPSMT"/>
          <w:color w:val="000000"/>
          <w:sz w:val="24"/>
          <w:szCs w:val="24"/>
        </w:rPr>
        <w:t>10</w:t>
      </w:r>
      <w:r w:rsidR="009A5138">
        <w:rPr>
          <w:rFonts w:ascii="TimesNewRomanPSMT" w:hAnsi="TimesNewRomanPSMT" w:cs="TimesNewRomanPSMT"/>
          <w:color w:val="000000"/>
          <w:sz w:val="24"/>
          <w:szCs w:val="24"/>
        </w:rPr>
        <w:t xml:space="preserve"> czerwca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201</w:t>
      </w:r>
      <w:r w:rsidR="008E7287">
        <w:rPr>
          <w:rFonts w:ascii="TimesNewRomanPSMT" w:hAnsi="TimesNewRomanPSMT" w:cs="TimesNewRomanPSMT"/>
          <w:color w:val="000000"/>
          <w:sz w:val="24"/>
          <w:szCs w:val="24"/>
        </w:rPr>
        <w:t>4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 xml:space="preserve">roku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oraz 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….</w:t>
      </w:r>
      <w:r w:rsidR="00D41D23">
        <w:rPr>
          <w:rFonts w:ascii="TimesNewRomanPSMT" w:hAnsi="TimesNewRomanPSMT" w:cs="TimesNewRomanPSMT"/>
          <w:color w:val="000000"/>
          <w:sz w:val="24"/>
          <w:szCs w:val="24"/>
        </w:rPr>
        <w:t xml:space="preserve"> posiedzenia Zarządu w dniach: 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…………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201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4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D41D23">
        <w:rPr>
          <w:rFonts w:ascii="TimesNewRomanPSMT" w:hAnsi="TimesNewRomanPSMT" w:cs="TimesNewRomanPSMT"/>
          <w:color w:val="000000"/>
          <w:sz w:val="24"/>
          <w:szCs w:val="24"/>
        </w:rPr>
        <w:t xml:space="preserve">roku, 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 xml:space="preserve">………… 2014 roku </w:t>
      </w:r>
      <w:r w:rsidR="00D41D23">
        <w:rPr>
          <w:rFonts w:ascii="TimesNewRomanPSMT" w:hAnsi="TimesNewRomanPSMT" w:cs="TimesNewRomanPSMT"/>
          <w:color w:val="000000"/>
          <w:sz w:val="24"/>
          <w:szCs w:val="24"/>
        </w:rPr>
        <w:t xml:space="preserve">oraz 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………… 2014 roku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. </w:t>
      </w: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W trakcie </w:t>
      </w:r>
      <w:r w:rsidR="00D41D23">
        <w:rPr>
          <w:rFonts w:ascii="TimesNewRomanPSMT" w:hAnsi="TimesNewRomanPSMT" w:cs="TimesNewRomanPSMT"/>
          <w:color w:val="000000"/>
          <w:sz w:val="24"/>
          <w:szCs w:val="24"/>
        </w:rPr>
        <w:t>201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4</w:t>
      </w:r>
      <w:r w:rsidR="00D41D23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roku </w:t>
      </w:r>
      <w:r w:rsidR="00D41D23">
        <w:rPr>
          <w:rFonts w:ascii="TimesNewRomanPSMT" w:hAnsi="TimesNewRomanPSMT" w:cs="TimesNewRomanPSMT"/>
          <w:color w:val="000000"/>
          <w:sz w:val="24"/>
          <w:szCs w:val="24"/>
        </w:rPr>
        <w:t xml:space="preserve">przyjęto 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2</w:t>
      </w:r>
      <w:r w:rsidR="00D41D23">
        <w:rPr>
          <w:rFonts w:ascii="TimesNewRomanPSMT" w:hAnsi="TimesNewRomanPSMT" w:cs="TimesNewRomanPSMT"/>
          <w:color w:val="000000"/>
          <w:sz w:val="24"/>
          <w:szCs w:val="24"/>
        </w:rPr>
        <w:t xml:space="preserve"> nowych członków stowarzyszenia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 xml:space="preserve">, nie </w:t>
      </w:r>
      <w:r w:rsidR="00D41D23">
        <w:rPr>
          <w:rFonts w:ascii="TimesNewRomanPSMT" w:hAnsi="TimesNewRomanPSMT" w:cs="TimesNewRomanPSMT"/>
          <w:color w:val="000000"/>
          <w:sz w:val="24"/>
          <w:szCs w:val="24"/>
        </w:rPr>
        <w:t xml:space="preserve">wykreślono </w:t>
      </w:r>
      <w:r w:rsidR="00D41D23">
        <w:rPr>
          <w:rFonts w:ascii="TimesNewRomanPSMT" w:hAnsi="TimesNewRomanPSMT" w:cs="TimesNewRomanPSMT"/>
          <w:color w:val="000000"/>
          <w:sz w:val="24"/>
          <w:szCs w:val="24"/>
        </w:rPr>
        <w:br/>
        <w:t xml:space="preserve">z członkowstwa 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ani jednego członka</w:t>
      </w:r>
      <w:r>
        <w:rPr>
          <w:rFonts w:ascii="TimesNewRomanPSMT" w:hAnsi="TimesNewRomanPSMT" w:cs="TimesNewRomanPSMT"/>
          <w:color w:val="000000"/>
          <w:sz w:val="24"/>
          <w:szCs w:val="24"/>
        </w:rPr>
        <w:t>. Na koniec roku 201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4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stowarzyszenie zrzeszało </w:t>
      </w:r>
      <w:r w:rsidR="009A5138">
        <w:rPr>
          <w:rFonts w:ascii="TimesNewRomanPSMT" w:hAnsi="TimesNewRomanPSMT" w:cs="TimesNewRomanPSMT"/>
          <w:color w:val="000000"/>
          <w:sz w:val="24"/>
          <w:szCs w:val="24"/>
        </w:rPr>
        <w:t>2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4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członków</w:t>
      </w:r>
      <w:r w:rsidR="005C7C17">
        <w:rPr>
          <w:rFonts w:ascii="TimesNewRomanPSMT" w:hAnsi="TimesNewRomanPSMT" w:cs="TimesNewRomanPSMT"/>
          <w:color w:val="000000"/>
          <w:sz w:val="24"/>
          <w:szCs w:val="24"/>
        </w:rPr>
        <w:t xml:space="preserve"> z czego 3 stanowiących jednostki samorządu terytorialnego, </w:t>
      </w:r>
      <w:r w:rsidR="005C7C17">
        <w:rPr>
          <w:rFonts w:ascii="TimesNewRomanPSMT" w:hAnsi="TimesNewRomanPSMT" w:cs="TimesNewRomanPSMT"/>
          <w:color w:val="000000"/>
          <w:sz w:val="24"/>
          <w:szCs w:val="24"/>
        </w:rPr>
        <w:br/>
        <w:t>1 organizację pozarządową, 4 przedsiębiorców oraz 16 osób fizycznych</w:t>
      </w:r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  <w:r w:rsidR="002D18CD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Działalność w zakresie promocji Ziemi Tarnowskiej:</w:t>
      </w: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431800" w:rsidRPr="00BE0CE9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i/>
          <w:color w:val="000000"/>
          <w:sz w:val="24"/>
          <w:szCs w:val="24"/>
          <w:u w:val="single"/>
        </w:rPr>
      </w:pPr>
      <w:r w:rsidRPr="00BE0CE9">
        <w:rPr>
          <w:rFonts w:ascii="TimesNewRomanPS-BoldMT" w:hAnsi="TimesNewRomanPS-BoldMT" w:cs="TimesNewRomanPS-BoldMT"/>
          <w:bCs/>
          <w:i/>
          <w:color w:val="000000"/>
          <w:sz w:val="24"/>
          <w:szCs w:val="24"/>
          <w:u w:val="single"/>
        </w:rPr>
        <w:t>Udział w imprezach targowych (zewnętrznych i wewnętrznych):</w:t>
      </w: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201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4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roku Tarnowska Organizacja Turystyczna </w:t>
      </w:r>
      <w:r w:rsidR="009A5138">
        <w:rPr>
          <w:rFonts w:ascii="TimesNewRomanPSMT" w:hAnsi="TimesNewRomanPSMT" w:cs="TimesNewRomanPSMT"/>
          <w:color w:val="000000"/>
          <w:sz w:val="24"/>
          <w:szCs w:val="24"/>
        </w:rPr>
        <w:t xml:space="preserve">nie </w:t>
      </w:r>
      <w:r>
        <w:rPr>
          <w:rFonts w:ascii="TimesNewRomanPSMT" w:hAnsi="TimesNewRomanPSMT" w:cs="TimesNewRomanPSMT"/>
          <w:color w:val="000000"/>
          <w:sz w:val="24"/>
          <w:szCs w:val="24"/>
        </w:rPr>
        <w:t>brał</w:t>
      </w:r>
      <w:r w:rsidR="009A5138">
        <w:rPr>
          <w:rFonts w:ascii="TimesNewRomanPSMT" w:hAnsi="TimesNewRomanPSMT" w:cs="TimesNewRomanPSMT"/>
          <w:color w:val="000000"/>
          <w:sz w:val="24"/>
          <w:szCs w:val="24"/>
        </w:rPr>
        <w:t>a udziału w imprezach targowych</w:t>
      </w:r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31800" w:rsidRPr="00BE0CE9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i/>
          <w:color w:val="000000"/>
          <w:sz w:val="24"/>
          <w:szCs w:val="24"/>
          <w:u w:val="single"/>
        </w:rPr>
      </w:pPr>
      <w:r w:rsidRPr="00BE0CE9">
        <w:rPr>
          <w:rFonts w:ascii="TimesNewRomanPS-BoldMT" w:hAnsi="TimesNewRomanPS-BoldMT" w:cs="TimesNewRomanPS-BoldMT"/>
          <w:bCs/>
          <w:i/>
          <w:color w:val="000000"/>
          <w:sz w:val="24"/>
          <w:szCs w:val="24"/>
          <w:u w:val="single"/>
        </w:rPr>
        <w:t>Organizacja wizyt studyjnych:</w:t>
      </w: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31800" w:rsidRDefault="00F13E55" w:rsidP="004318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2014 roku Tarnowska Organizacja Turystyczna nie organizowała wizyt studyjnych</w:t>
      </w:r>
      <w:r w:rsidR="00431800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043B50" w:rsidRDefault="00043B50" w:rsidP="004318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9A5138" w:rsidRDefault="009A5138" w:rsidP="004318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902E69" w:rsidRDefault="00902E69" w:rsidP="004318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902E69" w:rsidRDefault="00902E69" w:rsidP="004318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31800" w:rsidRPr="00BE0CE9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i/>
          <w:color w:val="000000"/>
          <w:sz w:val="24"/>
          <w:szCs w:val="24"/>
          <w:u w:val="single"/>
        </w:rPr>
      </w:pPr>
      <w:r w:rsidRPr="00BE0CE9">
        <w:rPr>
          <w:rFonts w:ascii="TimesNewRomanPS-BoldMT" w:hAnsi="TimesNewRomanPS-BoldMT" w:cs="TimesNewRomanPS-BoldMT"/>
          <w:bCs/>
          <w:i/>
          <w:color w:val="000000"/>
          <w:sz w:val="24"/>
          <w:szCs w:val="24"/>
          <w:u w:val="single"/>
        </w:rPr>
        <w:t>Współpraca w zakresie promowania walorów turystycznych Ziemi Tarnowskiej oraz przekazywania informacji:</w:t>
      </w: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431800" w:rsidRDefault="00F13E55" w:rsidP="004318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W 2014 roku Tarnowska Organizacja Turystyczna nie </w:t>
      </w:r>
      <w:r w:rsidR="00431800">
        <w:rPr>
          <w:rFonts w:ascii="TimesNewRomanPSMT" w:hAnsi="TimesNewRomanPSMT" w:cs="TimesNewRomanPSMT"/>
          <w:color w:val="000000"/>
          <w:sz w:val="24"/>
          <w:szCs w:val="24"/>
        </w:rPr>
        <w:t>nawiązała przedmiotowej współpracy.</w:t>
      </w:r>
    </w:p>
    <w:p w:rsidR="00F13E55" w:rsidRDefault="00F13E55" w:rsidP="004318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F13E55" w:rsidRDefault="00F13E55" w:rsidP="004318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B91EBB" w:rsidRPr="00BE0CE9" w:rsidRDefault="00B91EBB" w:rsidP="00B91EB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i/>
          <w:color w:val="000000"/>
          <w:sz w:val="24"/>
          <w:szCs w:val="24"/>
          <w:u w:val="single"/>
        </w:rPr>
      </w:pPr>
      <w:r w:rsidRPr="00BE0CE9">
        <w:rPr>
          <w:rFonts w:ascii="TimesNewRomanPS-BoldMT" w:hAnsi="TimesNewRomanPS-BoldMT" w:cs="TimesNewRomanPS-BoldMT"/>
          <w:bCs/>
          <w:i/>
          <w:color w:val="000000"/>
          <w:sz w:val="24"/>
          <w:szCs w:val="24"/>
          <w:u w:val="single"/>
        </w:rPr>
        <w:lastRenderedPageBreak/>
        <w:t xml:space="preserve">Organizacja </w:t>
      </w:r>
      <w:r>
        <w:rPr>
          <w:rFonts w:ascii="TimesNewRomanPS-BoldMT" w:hAnsi="TimesNewRomanPS-BoldMT" w:cs="TimesNewRomanPS-BoldMT"/>
          <w:bCs/>
          <w:i/>
          <w:color w:val="000000"/>
          <w:sz w:val="24"/>
          <w:szCs w:val="24"/>
          <w:u w:val="single"/>
        </w:rPr>
        <w:t>imprez promocyjnych</w:t>
      </w:r>
      <w:r w:rsidRPr="00BE0CE9">
        <w:rPr>
          <w:rFonts w:ascii="TimesNewRomanPS-BoldMT" w:hAnsi="TimesNewRomanPS-BoldMT" w:cs="TimesNewRomanPS-BoldMT"/>
          <w:bCs/>
          <w:i/>
          <w:color w:val="000000"/>
          <w:sz w:val="24"/>
          <w:szCs w:val="24"/>
          <w:u w:val="single"/>
        </w:rPr>
        <w:t>:</w:t>
      </w:r>
    </w:p>
    <w:p w:rsidR="00B91EBB" w:rsidRDefault="00B91EBB" w:rsidP="00B91E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B91EBB" w:rsidRDefault="00B91EBB" w:rsidP="00B91EB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201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4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przeprowadzono </w:t>
      </w:r>
      <w:r w:rsidR="009A5138">
        <w:rPr>
          <w:rFonts w:ascii="TimesNewRomanPSMT" w:hAnsi="TimesNewRomanPSMT" w:cs="TimesNewRomanPSMT"/>
          <w:color w:val="000000"/>
          <w:sz w:val="24"/>
          <w:szCs w:val="24"/>
        </w:rPr>
        <w:t>1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działani</w:t>
      </w:r>
      <w:r w:rsidR="009A5138">
        <w:rPr>
          <w:rFonts w:ascii="TimesNewRomanPSMT" w:hAnsi="TimesNewRomanPSMT" w:cs="TimesNewRomanPSMT"/>
          <w:color w:val="000000"/>
          <w:sz w:val="24"/>
          <w:szCs w:val="24"/>
        </w:rPr>
        <w:t>e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promocyjne pt. „</w:t>
      </w:r>
      <w:r w:rsidR="009A5138">
        <w:rPr>
          <w:rFonts w:ascii="TimesNewRomanPSMT" w:hAnsi="TimesNewRomanPSMT" w:cs="TimesNewRomanPSMT"/>
          <w:color w:val="000000"/>
          <w:sz w:val="24"/>
          <w:szCs w:val="24"/>
        </w:rPr>
        <w:t>II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I</w:t>
      </w:r>
      <w:r w:rsidR="009A513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Wielkie Tarnowskie Dionizje” odbywające się </w:t>
      </w:r>
      <w:r w:rsidR="009A5138">
        <w:rPr>
          <w:rFonts w:ascii="TimesNewRomanPSMT" w:hAnsi="TimesNewRomanPSMT" w:cs="TimesNewRomanPSMT"/>
          <w:color w:val="000000"/>
          <w:sz w:val="24"/>
          <w:szCs w:val="24"/>
        </w:rPr>
        <w:t xml:space="preserve">w dniach 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08-14</w:t>
      </w:r>
      <w:r w:rsidR="009A5138">
        <w:rPr>
          <w:rFonts w:ascii="TimesNewRomanPSMT" w:hAnsi="TimesNewRomanPSMT" w:cs="TimesNewRomanPSMT"/>
          <w:color w:val="000000"/>
          <w:sz w:val="24"/>
          <w:szCs w:val="24"/>
        </w:rPr>
        <w:t xml:space="preserve"> września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201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4</w:t>
      </w:r>
      <w:r w:rsidR="009A5138">
        <w:rPr>
          <w:rFonts w:ascii="TimesNewRomanPSMT" w:hAnsi="TimesNewRomanPSMT" w:cs="TimesNewRomanPSMT"/>
          <w:color w:val="000000"/>
          <w:sz w:val="24"/>
          <w:szCs w:val="24"/>
        </w:rPr>
        <w:t xml:space="preserve"> roku.</w:t>
      </w:r>
    </w:p>
    <w:p w:rsidR="00E45761" w:rsidRDefault="00E45761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B91EBB" w:rsidRDefault="00B91EBB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31800" w:rsidRPr="0053181E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FF"/>
          <w:sz w:val="24"/>
          <w:szCs w:val="24"/>
        </w:rPr>
      </w:pPr>
      <w:r w:rsidRPr="0053181E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Witryna internetowa: </w:t>
      </w: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FF"/>
          <w:sz w:val="24"/>
          <w:szCs w:val="24"/>
        </w:rPr>
      </w:pP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201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4</w:t>
      </w:r>
      <w:r w:rsidR="009A513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r. </w:t>
      </w:r>
      <w:r w:rsidR="00FC3C6E">
        <w:rPr>
          <w:rFonts w:ascii="TimesNewRomanPSMT" w:hAnsi="TimesNewRomanPSMT" w:cs="TimesNewRomanPSMT"/>
          <w:color w:val="000000"/>
          <w:sz w:val="24"/>
          <w:szCs w:val="24"/>
        </w:rPr>
        <w:t>prowadzono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stronę internetową Lokalnej Organizacji Turystycznej pod adresem </w:t>
      </w:r>
      <w:hyperlink r:id="rId5" w:history="1">
        <w:r w:rsidRPr="00060797">
          <w:rPr>
            <w:rStyle w:val="Hipercze"/>
            <w:rFonts w:ascii="TimesNewRomanPSMT" w:hAnsi="TimesNewRomanPSMT" w:cs="TimesNewRomanPSMT"/>
            <w:sz w:val="24"/>
            <w:szCs w:val="24"/>
          </w:rPr>
          <w:t>www.lot.tarnow.pl</w:t>
        </w:r>
      </w:hyperlink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oraz </w:t>
      </w:r>
      <w:hyperlink r:id="rId6" w:history="1">
        <w:r w:rsidRPr="00060797">
          <w:rPr>
            <w:rStyle w:val="Hipercze"/>
            <w:rFonts w:ascii="TimesNewRomanPSMT" w:hAnsi="TimesNewRomanPSMT" w:cs="TimesNewRomanPSMT"/>
            <w:sz w:val="24"/>
            <w:szCs w:val="24"/>
          </w:rPr>
          <w:t>www.tot.tarnow.pl</w:t>
        </w:r>
      </w:hyperlink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</w:p>
    <w:p w:rsidR="00E45761" w:rsidRDefault="00E45761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31800" w:rsidRPr="0053181E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 w:rsidRPr="0053181E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Działalność wydawnicza:</w:t>
      </w: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201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4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roku Ta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rnowska Organizacja Turystyczna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FC3C6E">
        <w:rPr>
          <w:rFonts w:ascii="TimesNewRomanPSMT" w:hAnsi="TimesNewRomanPSMT" w:cs="TimesNewRomanPSMT"/>
          <w:color w:val="000000"/>
          <w:sz w:val="24"/>
          <w:szCs w:val="24"/>
        </w:rPr>
        <w:t xml:space="preserve">wydała 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 xml:space="preserve">mapę oraz </w:t>
      </w:r>
      <w:r w:rsidR="009A5138">
        <w:rPr>
          <w:rFonts w:ascii="TimesNewRomanPSMT" w:hAnsi="TimesNewRomanPSMT" w:cs="TimesNewRomanPSMT"/>
          <w:color w:val="000000"/>
          <w:sz w:val="24"/>
          <w:szCs w:val="24"/>
        </w:rPr>
        <w:t>aplikacje mobilną d</w:t>
      </w:r>
      <w:r w:rsidR="00FC3C6E">
        <w:rPr>
          <w:rFonts w:ascii="TimesNewRomanPSMT" w:hAnsi="TimesNewRomanPSMT" w:cs="TimesNewRomanPSMT"/>
          <w:color w:val="000000"/>
          <w:sz w:val="24"/>
          <w:szCs w:val="24"/>
        </w:rPr>
        <w:t xml:space="preserve">otyczące 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 xml:space="preserve">rozbudowy szlaku </w:t>
      </w:r>
      <w:r w:rsidR="009A5138">
        <w:rPr>
          <w:rFonts w:ascii="TimesNewRomanPSMT" w:hAnsi="TimesNewRomanPSMT" w:cs="TimesNewRomanPSMT"/>
          <w:color w:val="000000"/>
          <w:sz w:val="24"/>
          <w:szCs w:val="24"/>
        </w:rPr>
        <w:t>architektury drewnianej na terenie działania LOT-u pt: „</w:t>
      </w:r>
      <w:r w:rsidR="009A5138" w:rsidRPr="009A5138">
        <w:rPr>
          <w:rFonts w:ascii="TimesNewRomanPSMT" w:hAnsi="TimesNewRomanPSMT" w:cs="TimesNewRomanPSMT"/>
          <w:color w:val="000000"/>
          <w:sz w:val="24"/>
          <w:szCs w:val="24"/>
        </w:rPr>
        <w:t>nowoczesny przewodnik po regionie tarnowskim - samrtSAD!</w:t>
      </w:r>
      <w:r w:rsidR="009A5138">
        <w:rPr>
          <w:rFonts w:ascii="TimesNewRomanPSMT" w:hAnsi="TimesNewRomanPSMT" w:cs="TimesNewRomanPSMT"/>
          <w:color w:val="000000"/>
          <w:sz w:val="24"/>
          <w:szCs w:val="24"/>
        </w:rPr>
        <w:t>”</w:t>
      </w:r>
      <w:r w:rsidR="009A5138" w:rsidRPr="009A5138">
        <w:rPr>
          <w:rFonts w:ascii="TimesNewRomanPSMT" w:hAnsi="TimesNewRomanPSMT" w:cs="TimesNewRomanPSMT"/>
          <w:color w:val="000000"/>
          <w:sz w:val="24"/>
          <w:szCs w:val="24"/>
        </w:rPr>
        <w:t xml:space="preserve"> Projekt SmartSAD to nazwa aplikacji mobilnej obejmującej tarnowską część Szlaku Architektury Drewnianej w Małopolsce</w:t>
      </w:r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  <w:r w:rsidR="00FC3C6E">
        <w:rPr>
          <w:rFonts w:ascii="TimesNewRomanPSMT" w:hAnsi="TimesNewRomanPSMT" w:cs="TimesNewRomanPSMT"/>
          <w:color w:val="000000"/>
          <w:sz w:val="24"/>
          <w:szCs w:val="24"/>
        </w:rPr>
        <w:t xml:space="preserve"> Wydanie publikacji współfinansowane było ze środków </w:t>
      </w:r>
      <w:r w:rsidR="009A5138">
        <w:rPr>
          <w:rFonts w:ascii="TimesNewRomanPSMT" w:hAnsi="TimesNewRomanPSMT" w:cs="TimesNewRomanPSMT"/>
          <w:color w:val="000000"/>
          <w:sz w:val="24"/>
          <w:szCs w:val="24"/>
        </w:rPr>
        <w:t>Urzędu Marszałkowskiego Województwa Małopolskiego.</w:t>
      </w: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431800" w:rsidRPr="0053181E" w:rsidRDefault="008867BA" w:rsidP="0043180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Organizacja i udział </w:t>
      </w:r>
      <w:r w:rsidR="00431800" w:rsidRPr="0053181E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 imprezach branżowych</w:t>
      </w: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31800" w:rsidRDefault="009A5138" w:rsidP="00FD45E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201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4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roku </w:t>
      </w:r>
      <w:r w:rsidRPr="00E45761">
        <w:rPr>
          <w:rFonts w:ascii="TimesNewRomanPSMT" w:hAnsi="TimesNewRomanPSMT" w:cs="TimesNewRomanPSMT"/>
          <w:sz w:val="24"/>
          <w:szCs w:val="24"/>
        </w:rPr>
        <w:t xml:space="preserve">Tarnowska Organizacja Turystyczna </w:t>
      </w:r>
      <w:r>
        <w:rPr>
          <w:rFonts w:ascii="TimesNewRomanPSMT" w:hAnsi="TimesNewRomanPSMT" w:cs="TimesNewRomanPSMT"/>
          <w:color w:val="000000"/>
          <w:sz w:val="24"/>
          <w:szCs w:val="24"/>
        </w:rPr>
        <w:t>nie organizowała ani nie brała udziału w imprezach branżowych</w:t>
      </w:r>
      <w:r w:rsidR="00FD45E3" w:rsidRPr="00FD45E3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31800" w:rsidRPr="0053181E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 w:rsidRPr="0053181E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Wykaz złożonych wniosków o przyznanie pomocy:</w:t>
      </w: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31800" w:rsidRDefault="00431800" w:rsidP="00E4576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45761">
        <w:rPr>
          <w:rFonts w:ascii="TimesNewRomanPSMT" w:hAnsi="TimesNewRomanPSMT" w:cs="TimesNewRomanPSMT"/>
          <w:sz w:val="24"/>
          <w:szCs w:val="24"/>
        </w:rPr>
        <w:t>W 201</w:t>
      </w:r>
      <w:r w:rsidR="00F13E55">
        <w:rPr>
          <w:rFonts w:ascii="TimesNewRomanPSMT" w:hAnsi="TimesNewRomanPSMT" w:cs="TimesNewRomanPSMT"/>
          <w:sz w:val="24"/>
          <w:szCs w:val="24"/>
        </w:rPr>
        <w:t>4</w:t>
      </w:r>
      <w:r w:rsidRPr="00E45761">
        <w:rPr>
          <w:rFonts w:ascii="TimesNewRomanPSMT" w:hAnsi="TimesNewRomanPSMT" w:cs="TimesNewRomanPSMT"/>
          <w:sz w:val="24"/>
          <w:szCs w:val="24"/>
        </w:rPr>
        <w:t xml:space="preserve"> roku Tarnowska Organizacja Turystyczna </w:t>
      </w:r>
      <w:r w:rsidR="00E45761" w:rsidRPr="00E45761">
        <w:rPr>
          <w:rFonts w:ascii="TimesNewRomanPSMT" w:hAnsi="TimesNewRomanPSMT" w:cs="TimesNewRomanPSMT"/>
          <w:sz w:val="24"/>
          <w:szCs w:val="24"/>
        </w:rPr>
        <w:t xml:space="preserve">składała </w:t>
      </w:r>
      <w:r w:rsidR="009A5138">
        <w:rPr>
          <w:rFonts w:ascii="TimesNewRomanPSMT" w:hAnsi="TimesNewRomanPSMT" w:cs="TimesNewRomanPSMT"/>
          <w:sz w:val="24"/>
          <w:szCs w:val="24"/>
        </w:rPr>
        <w:t xml:space="preserve">2 </w:t>
      </w:r>
      <w:r w:rsidRPr="00E45761">
        <w:rPr>
          <w:rFonts w:ascii="TimesNewRomanPSMT" w:hAnsi="TimesNewRomanPSMT" w:cs="TimesNewRomanPSMT"/>
          <w:sz w:val="24"/>
          <w:szCs w:val="24"/>
        </w:rPr>
        <w:t>wniosk</w:t>
      </w:r>
      <w:r w:rsidR="009A5138">
        <w:rPr>
          <w:rFonts w:ascii="TimesNewRomanPSMT" w:hAnsi="TimesNewRomanPSMT" w:cs="TimesNewRomanPSMT"/>
          <w:sz w:val="24"/>
          <w:szCs w:val="24"/>
        </w:rPr>
        <w:t>i</w:t>
      </w:r>
      <w:r w:rsidRPr="00E45761">
        <w:rPr>
          <w:rFonts w:ascii="TimesNewRomanPSMT" w:hAnsi="TimesNewRomanPSMT" w:cs="TimesNewRomanPSMT"/>
          <w:sz w:val="24"/>
          <w:szCs w:val="24"/>
        </w:rPr>
        <w:t xml:space="preserve"> o przyznanie pomocy na realizacje zadań w 201</w:t>
      </w:r>
      <w:r w:rsidR="00F13E55">
        <w:rPr>
          <w:rFonts w:ascii="TimesNewRomanPSMT" w:hAnsi="TimesNewRomanPSMT" w:cs="TimesNewRomanPSMT"/>
          <w:sz w:val="24"/>
          <w:szCs w:val="24"/>
        </w:rPr>
        <w:t>4</w:t>
      </w:r>
      <w:r w:rsidRPr="00E45761">
        <w:rPr>
          <w:rFonts w:ascii="TimesNewRomanPSMT" w:hAnsi="TimesNewRomanPSMT" w:cs="TimesNewRomanPSMT"/>
          <w:sz w:val="24"/>
          <w:szCs w:val="24"/>
        </w:rPr>
        <w:t xml:space="preserve"> roku</w:t>
      </w:r>
      <w:r w:rsidR="00A3293F">
        <w:rPr>
          <w:rFonts w:ascii="TimesNewRomanPSMT" w:hAnsi="TimesNewRomanPSMT" w:cs="TimesNewRomanPSMT"/>
          <w:sz w:val="24"/>
          <w:szCs w:val="24"/>
        </w:rPr>
        <w:t xml:space="preserve">. </w:t>
      </w:r>
      <w:r w:rsidRPr="00E45761">
        <w:rPr>
          <w:rFonts w:ascii="TimesNewRomanPSMT" w:hAnsi="TimesNewRomanPSMT" w:cs="TimesNewRomanPSMT"/>
          <w:sz w:val="24"/>
          <w:szCs w:val="24"/>
        </w:rPr>
        <w:t xml:space="preserve"> </w:t>
      </w:r>
      <w:r w:rsidR="009A5138">
        <w:rPr>
          <w:rFonts w:ascii="TimesNewRomanPSMT" w:hAnsi="TimesNewRomanPSMT" w:cs="TimesNewRomanPSMT"/>
          <w:sz w:val="24"/>
          <w:szCs w:val="24"/>
        </w:rPr>
        <w:t>Jeden wniosek został złożony do Urzędu Miasta Tarnowa na „I</w:t>
      </w:r>
      <w:r w:rsidR="00F13E55">
        <w:rPr>
          <w:rFonts w:ascii="TimesNewRomanPSMT" w:hAnsi="TimesNewRomanPSMT" w:cs="TimesNewRomanPSMT"/>
          <w:sz w:val="24"/>
          <w:szCs w:val="24"/>
        </w:rPr>
        <w:t>I</w:t>
      </w:r>
      <w:r w:rsidR="009A5138">
        <w:rPr>
          <w:rFonts w:ascii="TimesNewRomanPSMT" w:hAnsi="TimesNewRomanPSMT" w:cs="TimesNewRomanPSMT"/>
          <w:sz w:val="24"/>
          <w:szCs w:val="24"/>
        </w:rPr>
        <w:t xml:space="preserve">I Wielkie Tarnowskie Dionizje”, a drugi do Urzędu Marszałkowskiego Województwa Małopolskiego </w:t>
      </w:r>
      <w:r w:rsidR="00902E69">
        <w:rPr>
          <w:rFonts w:ascii="TimesNewRomanPSMT" w:hAnsi="TimesNewRomanPSMT" w:cs="TimesNewRomanPSMT"/>
          <w:sz w:val="24"/>
          <w:szCs w:val="24"/>
        </w:rPr>
        <w:t xml:space="preserve">w ramach konkursu ofert „Małopolska Gościnna” </w:t>
      </w:r>
      <w:r w:rsidR="009A5138">
        <w:rPr>
          <w:rFonts w:ascii="TimesNewRomanPSMT" w:hAnsi="TimesNewRomanPSMT" w:cs="TimesNewRomanPSMT"/>
          <w:sz w:val="24"/>
          <w:szCs w:val="24"/>
        </w:rPr>
        <w:t xml:space="preserve">na </w:t>
      </w:r>
      <w:r w:rsidR="009A5138" w:rsidRPr="009A5138">
        <w:rPr>
          <w:rFonts w:ascii="TimesNewRomanPSMT" w:hAnsi="TimesNewRomanPSMT" w:cs="TimesNewRomanPSMT"/>
          <w:sz w:val="24"/>
          <w:szCs w:val="24"/>
        </w:rPr>
        <w:t xml:space="preserve">nowoczesny przewodnik po regionie tarnowskim </w:t>
      </w:r>
      <w:r w:rsidR="009A5138">
        <w:rPr>
          <w:rFonts w:ascii="TimesNewRomanPSMT" w:hAnsi="TimesNewRomanPSMT" w:cs="TimesNewRomanPSMT"/>
          <w:sz w:val="24"/>
          <w:szCs w:val="24"/>
        </w:rPr>
        <w:t xml:space="preserve">- samrtSAD!. </w:t>
      </w:r>
      <w:r w:rsidR="00A3293F" w:rsidRPr="00E45761">
        <w:rPr>
          <w:rFonts w:ascii="TimesNewRomanPSMT" w:hAnsi="TimesNewRomanPSMT" w:cs="TimesNewRomanPSMT"/>
          <w:sz w:val="24"/>
          <w:szCs w:val="24"/>
        </w:rPr>
        <w:t>Tarnowska Organizacja Turystyczna</w:t>
      </w:r>
      <w:r w:rsidR="00A3293F">
        <w:rPr>
          <w:rFonts w:ascii="TimesNewRomanPSMT" w:hAnsi="TimesNewRomanPSMT" w:cs="TimesNewRomanPSMT"/>
          <w:sz w:val="24"/>
          <w:szCs w:val="24"/>
        </w:rPr>
        <w:t xml:space="preserve"> </w:t>
      </w:r>
      <w:r w:rsidR="009A5138">
        <w:rPr>
          <w:rFonts w:ascii="TimesNewRomanPSMT" w:hAnsi="TimesNewRomanPSMT" w:cs="TimesNewRomanPSMT"/>
          <w:sz w:val="24"/>
          <w:szCs w:val="24"/>
        </w:rPr>
        <w:t xml:space="preserve">pracowała </w:t>
      </w:r>
      <w:r w:rsidR="00F13E55">
        <w:rPr>
          <w:rFonts w:ascii="TimesNewRomanPSMT" w:hAnsi="TimesNewRomanPSMT" w:cs="TimesNewRomanPSMT"/>
          <w:sz w:val="24"/>
          <w:szCs w:val="24"/>
        </w:rPr>
        <w:t xml:space="preserve">ponownie </w:t>
      </w:r>
      <w:r w:rsidR="009A5138">
        <w:rPr>
          <w:rFonts w:ascii="TimesNewRomanPSMT" w:hAnsi="TimesNewRomanPSMT" w:cs="TimesNewRomanPSMT"/>
          <w:sz w:val="24"/>
          <w:szCs w:val="24"/>
        </w:rPr>
        <w:t xml:space="preserve">nad </w:t>
      </w:r>
      <w:r w:rsidR="00A3293F">
        <w:rPr>
          <w:rFonts w:ascii="TimesNewRomanPSMT" w:hAnsi="TimesNewRomanPSMT" w:cs="TimesNewRomanPSMT"/>
          <w:sz w:val="24"/>
          <w:szCs w:val="24"/>
        </w:rPr>
        <w:t>fiszk</w:t>
      </w:r>
      <w:r w:rsidR="009A5138">
        <w:rPr>
          <w:rFonts w:ascii="TimesNewRomanPSMT" w:hAnsi="TimesNewRomanPSMT" w:cs="TimesNewRomanPSMT"/>
          <w:sz w:val="24"/>
          <w:szCs w:val="24"/>
        </w:rPr>
        <w:t>ą</w:t>
      </w:r>
      <w:r w:rsidR="00A3293F">
        <w:rPr>
          <w:rFonts w:ascii="TimesNewRomanPSMT" w:hAnsi="TimesNewRomanPSMT" w:cs="TimesNewRomanPSMT"/>
          <w:sz w:val="24"/>
          <w:szCs w:val="24"/>
        </w:rPr>
        <w:t xml:space="preserve"> do Banku Projektów Regionalnych UMWM</w:t>
      </w:r>
      <w:r w:rsidR="00A3293F" w:rsidRPr="00A3293F">
        <w:rPr>
          <w:rFonts w:ascii="TimesNewRomanPSMT" w:hAnsi="TimesNewRomanPSMT" w:cs="TimesNewRomanPSMT"/>
          <w:sz w:val="24"/>
          <w:szCs w:val="24"/>
        </w:rPr>
        <w:t xml:space="preserve"> na programy strategiczne oraz subregionalny program rozwoju</w:t>
      </w:r>
      <w:r w:rsidR="00A3293F">
        <w:rPr>
          <w:rFonts w:ascii="TimesNewRomanPSMT" w:hAnsi="TimesNewRomanPSMT" w:cs="TimesNewRomanPSMT"/>
          <w:sz w:val="24"/>
          <w:szCs w:val="24"/>
        </w:rPr>
        <w:t xml:space="preserve"> województwa Małopolskiego na lata 2014-2020 która </w:t>
      </w:r>
      <w:r w:rsidR="009A5138">
        <w:rPr>
          <w:rFonts w:ascii="TimesNewRomanPSMT" w:hAnsi="TimesNewRomanPSMT" w:cs="TimesNewRomanPSMT"/>
          <w:sz w:val="24"/>
          <w:szCs w:val="24"/>
        </w:rPr>
        <w:t xml:space="preserve">to fiszka </w:t>
      </w:r>
      <w:r w:rsidR="00A3293F">
        <w:rPr>
          <w:rFonts w:ascii="TimesNewRomanPSMT" w:hAnsi="TimesNewRomanPSMT" w:cs="TimesNewRomanPSMT"/>
          <w:sz w:val="24"/>
          <w:szCs w:val="24"/>
        </w:rPr>
        <w:t>z</w:t>
      </w:r>
      <w:r w:rsidR="00F13E55">
        <w:rPr>
          <w:rFonts w:ascii="TimesNewRomanPSMT" w:hAnsi="TimesNewRomanPSMT" w:cs="TimesNewRomanPSMT"/>
          <w:sz w:val="24"/>
          <w:szCs w:val="24"/>
        </w:rPr>
        <w:t>ostała złożona w ramach ponownei ogłoszonego naboru wniosków</w:t>
      </w:r>
      <w:r w:rsidR="00A3293F">
        <w:rPr>
          <w:rFonts w:ascii="TimesNewRomanPSMT" w:hAnsi="TimesNewRomanPSMT" w:cs="TimesNewRomanPSMT"/>
          <w:sz w:val="24"/>
          <w:szCs w:val="24"/>
        </w:rPr>
        <w:t xml:space="preserve">. </w:t>
      </w:r>
    </w:p>
    <w:p w:rsidR="00A3293F" w:rsidRPr="00E45761" w:rsidRDefault="00A3293F" w:rsidP="00E4576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431800" w:rsidRPr="00030EC2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B91EBB" w:rsidRPr="0053181E" w:rsidRDefault="00B91EBB" w:rsidP="00B91EB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Szkolenia branży turystycznej</w:t>
      </w:r>
      <w:r w:rsidRPr="0053181E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:</w:t>
      </w:r>
    </w:p>
    <w:p w:rsidR="00B91EBB" w:rsidRDefault="00B91EBB" w:rsidP="00B91E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B91EBB" w:rsidRDefault="00B91EBB" w:rsidP="00B91EB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45761">
        <w:rPr>
          <w:rFonts w:ascii="TimesNewRomanPSMT" w:hAnsi="TimesNewRomanPSMT" w:cs="TimesNewRomanPSMT"/>
          <w:sz w:val="24"/>
          <w:szCs w:val="24"/>
        </w:rPr>
        <w:t>W 201</w:t>
      </w:r>
      <w:r w:rsidR="00F13E55">
        <w:rPr>
          <w:rFonts w:ascii="TimesNewRomanPSMT" w:hAnsi="TimesNewRomanPSMT" w:cs="TimesNewRomanPSMT"/>
          <w:sz w:val="24"/>
          <w:szCs w:val="24"/>
        </w:rPr>
        <w:t>4</w:t>
      </w:r>
      <w:r w:rsidRPr="00E45761">
        <w:rPr>
          <w:rFonts w:ascii="TimesNewRomanPSMT" w:hAnsi="TimesNewRomanPSMT" w:cs="TimesNewRomanPSMT"/>
          <w:sz w:val="24"/>
          <w:szCs w:val="24"/>
        </w:rPr>
        <w:t xml:space="preserve"> roku Tarnowska Organizacja Turystyczna </w:t>
      </w:r>
      <w:r w:rsidR="009A5138">
        <w:rPr>
          <w:rFonts w:ascii="TimesNewRomanPSMT" w:hAnsi="TimesNewRomanPSMT" w:cs="TimesNewRomanPSMT"/>
          <w:sz w:val="24"/>
          <w:szCs w:val="24"/>
        </w:rPr>
        <w:t xml:space="preserve">nie organizowała szkoleń </w:t>
      </w:r>
      <w:r>
        <w:rPr>
          <w:rFonts w:ascii="TimesNewRomanPSMT" w:hAnsi="TimesNewRomanPSMT" w:cs="TimesNewRomanPSMT"/>
          <w:sz w:val="24"/>
          <w:szCs w:val="24"/>
        </w:rPr>
        <w:t>dla członków branży turystycznej</w:t>
      </w:r>
      <w:r w:rsidR="0037045C">
        <w:rPr>
          <w:rFonts w:ascii="TimesNewRomanPSMT" w:hAnsi="TimesNewRomanPSMT" w:cs="TimesNewRomanPSMT"/>
          <w:sz w:val="24"/>
          <w:szCs w:val="24"/>
        </w:rPr>
        <w:t xml:space="preserve">. </w:t>
      </w:r>
      <w:r w:rsidRPr="00E45761"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F13E55" w:rsidRDefault="00F13E55" w:rsidP="00B91EB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F13E55" w:rsidRDefault="00F13E55" w:rsidP="0043180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F13E55" w:rsidRDefault="00F13E55" w:rsidP="0043180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F13E55" w:rsidRDefault="00F13E55" w:rsidP="0043180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F13E55" w:rsidRDefault="00F13E55" w:rsidP="0043180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F13E55" w:rsidRDefault="00F13E55" w:rsidP="0043180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431800" w:rsidRPr="0053181E" w:rsidRDefault="00E45761" w:rsidP="0043180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lastRenderedPageBreak/>
        <w:t>Biuro stowarzyszenia</w:t>
      </w: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201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4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roku Tarnowska Organizacja Turystyczna </w:t>
      </w:r>
      <w:r w:rsidR="009A5138">
        <w:rPr>
          <w:rFonts w:ascii="TimesNewRomanPSMT" w:hAnsi="TimesNewRomanPSMT" w:cs="TimesNewRomanPSMT"/>
          <w:color w:val="000000"/>
          <w:sz w:val="24"/>
          <w:szCs w:val="24"/>
        </w:rPr>
        <w:t>prowadziła</w:t>
      </w:r>
      <w:r w:rsidR="00E45761">
        <w:rPr>
          <w:rFonts w:ascii="TimesNewRomanPSMT" w:hAnsi="TimesNewRomanPSMT" w:cs="TimesNewRomanPSMT"/>
          <w:color w:val="000000"/>
          <w:sz w:val="24"/>
          <w:szCs w:val="24"/>
        </w:rPr>
        <w:t xml:space="preserve"> biuro stowarzyszenia zlokalizowane w Tarnowie przy ul. Targowej 9/1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, 33-100 Tarnów</w:t>
      </w:r>
      <w:r w:rsidR="00E45761">
        <w:rPr>
          <w:rFonts w:ascii="TimesNewRomanPSMT" w:hAnsi="TimesNewRomanPSMT" w:cs="TimesNewRomanPSMT"/>
          <w:color w:val="000000"/>
          <w:sz w:val="24"/>
          <w:szCs w:val="24"/>
        </w:rPr>
        <w:t xml:space="preserve">. 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Podjęto również kroki zmierzające do pozyskania nowego lokalu zlokalizowanego w Tarnowie przy ul. Wekslarskiej 11.</w:t>
      </w: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31800" w:rsidRDefault="00431800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431800" w:rsidRDefault="008867BA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color w:val="000000"/>
          <w:sz w:val="24"/>
          <w:szCs w:val="24"/>
        </w:rPr>
      </w:pPr>
      <w:r w:rsidRPr="00415810">
        <w:rPr>
          <w:rFonts w:ascii="TimesNewRomanPSMT" w:hAnsi="TimesNewRomanPSMT" w:cs="TimesNewRomanPSMT"/>
          <w:b/>
          <w:color w:val="000000"/>
          <w:sz w:val="24"/>
          <w:szCs w:val="24"/>
        </w:rPr>
        <w:t>Struktura przychodów:</w:t>
      </w:r>
    </w:p>
    <w:p w:rsidR="00415810" w:rsidRDefault="00415810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color w:val="000000"/>
          <w:sz w:val="24"/>
          <w:szCs w:val="24"/>
        </w:rPr>
      </w:pPr>
    </w:p>
    <w:p w:rsidR="00415810" w:rsidRPr="00415810" w:rsidRDefault="00415810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201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4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roku Tarnowska Organizacja </w:t>
      </w:r>
      <w:r w:rsidR="009A5138">
        <w:rPr>
          <w:rFonts w:ascii="TimesNewRomanPSMT" w:hAnsi="TimesNewRomanPSMT" w:cs="TimesNewRomanPSMT"/>
          <w:color w:val="000000"/>
          <w:sz w:val="24"/>
          <w:szCs w:val="24"/>
        </w:rPr>
        <w:t>T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urystyczna odnotowała </w:t>
      </w:r>
      <w:r w:rsidR="004D759D">
        <w:rPr>
          <w:rFonts w:ascii="TimesNewRomanPSMT" w:hAnsi="TimesNewRomanPSMT" w:cs="TimesNewRomanPSMT"/>
          <w:color w:val="000000"/>
          <w:sz w:val="24"/>
          <w:szCs w:val="24"/>
        </w:rPr>
        <w:t xml:space="preserve">przychody na łączną </w:t>
      </w:r>
      <w:r w:rsidR="0037045C">
        <w:rPr>
          <w:rFonts w:ascii="TimesNewRomanPSMT" w:hAnsi="TimesNewRomanPSMT" w:cs="TimesNewRomanPSMT"/>
          <w:color w:val="000000"/>
          <w:sz w:val="24"/>
          <w:szCs w:val="24"/>
        </w:rPr>
        <w:t>kwotę</w:t>
      </w:r>
      <w:r w:rsidR="004D759D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F13E55">
        <w:rPr>
          <w:rFonts w:ascii="TimesNewRomanPSMT" w:hAnsi="TimesNewRomanPSMT" w:cs="TimesNewRomanPSMT"/>
          <w:color w:val="000000"/>
          <w:sz w:val="24"/>
          <w:szCs w:val="24"/>
        </w:rPr>
        <w:t>78 875,29</w:t>
      </w:r>
      <w:r w:rsidR="004D759D">
        <w:rPr>
          <w:rFonts w:ascii="TimesNewRomanPSMT" w:hAnsi="TimesNewRomanPSMT" w:cs="TimesNewRomanPSMT"/>
          <w:color w:val="000000"/>
          <w:sz w:val="24"/>
          <w:szCs w:val="24"/>
        </w:rPr>
        <w:t xml:space="preserve"> zł w rozbi</w:t>
      </w:r>
      <w:r w:rsidR="00E45761">
        <w:rPr>
          <w:rFonts w:ascii="TimesNewRomanPSMT" w:hAnsi="TimesNewRomanPSMT" w:cs="TimesNewRomanPSMT"/>
          <w:color w:val="000000"/>
          <w:sz w:val="24"/>
          <w:szCs w:val="24"/>
        </w:rPr>
        <w:t>ci</w:t>
      </w:r>
      <w:r w:rsidR="004D759D">
        <w:rPr>
          <w:rFonts w:ascii="TimesNewRomanPSMT" w:hAnsi="TimesNewRomanPSMT" w:cs="TimesNewRomanPSMT"/>
          <w:color w:val="000000"/>
          <w:sz w:val="24"/>
          <w:szCs w:val="24"/>
        </w:rPr>
        <w:t xml:space="preserve">u na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źródła przychodów:</w:t>
      </w:r>
    </w:p>
    <w:p w:rsidR="008867BA" w:rsidRPr="00340F6C" w:rsidRDefault="008867BA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431800" w:rsidRDefault="00F13E55" w:rsidP="0037045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0"/>
          <w:szCs w:val="20"/>
        </w:rPr>
      </w:pPr>
      <w:r w:rsidRPr="00F13E55">
        <w:rPr>
          <w:rFonts w:ascii="TimesNewRomanPSMT" w:hAnsi="TimesNewRomanPSMT" w:cs="TimesNewRomanPSMT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4572000" cy="2743200"/>
            <wp:effectExtent l="19050" t="0" r="19050" b="0"/>
            <wp:docPr id="3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7045C" w:rsidRDefault="0037045C" w:rsidP="0037045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8563B0" w:rsidRDefault="008563B0" w:rsidP="004318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431800" w:rsidRDefault="004D3E1A" w:rsidP="00AF57C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0"/>
          <w:szCs w:val="20"/>
        </w:rPr>
      </w:pPr>
      <w:r w:rsidRPr="004D3E1A">
        <w:rPr>
          <w:rFonts w:ascii="TimesNewRomanPSMT" w:hAnsi="TimesNewRomanPSMT" w:cs="TimesNewRomanPSMT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4572000" cy="2743200"/>
            <wp:effectExtent l="19050" t="0" r="19050" b="0"/>
            <wp:docPr id="6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13E55" w:rsidRDefault="00F13E55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F13E55" w:rsidRDefault="00F13E55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0"/>
          <w:szCs w:val="20"/>
        </w:rPr>
        <w:t xml:space="preserve">                 LEGENDA</w:t>
      </w:r>
    </w:p>
    <w:p w:rsidR="00F13E55" w:rsidRDefault="00F13E55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F13E55" w:rsidRDefault="00F13E55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0"/>
          <w:szCs w:val="20"/>
        </w:rPr>
        <w:t xml:space="preserve">                  1 – przychody finansowe</w:t>
      </w:r>
      <w:r w:rsidR="00AB6635">
        <w:rPr>
          <w:rFonts w:ascii="TimesNewRomanPSMT" w:hAnsi="TimesNewRomanPSMT" w:cs="TimesNewRomanPSMT"/>
          <w:color w:val="000000"/>
          <w:sz w:val="20"/>
          <w:szCs w:val="20"/>
        </w:rPr>
        <w:t xml:space="preserve"> 18,41 zł</w:t>
      </w:r>
    </w:p>
    <w:p w:rsidR="00F13E55" w:rsidRDefault="00F13E55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0"/>
          <w:szCs w:val="20"/>
        </w:rPr>
        <w:t xml:space="preserve">                  2 – składki członkowskie za 2014 rok</w:t>
      </w:r>
      <w:r w:rsidR="00AB6635">
        <w:rPr>
          <w:rFonts w:ascii="TimesNewRomanPSMT" w:hAnsi="TimesNewRomanPSMT" w:cs="TimesNewRomanPSMT"/>
          <w:color w:val="000000"/>
          <w:sz w:val="20"/>
          <w:szCs w:val="20"/>
        </w:rPr>
        <w:t xml:space="preserve"> 33 550,00 zł</w:t>
      </w:r>
    </w:p>
    <w:p w:rsidR="00F13E55" w:rsidRDefault="00F13E55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0"/>
          <w:szCs w:val="20"/>
        </w:rPr>
        <w:t xml:space="preserve">                  3 – inne przychody operacyjne (usługa promocyjna 2000,00 zł, p</w:t>
      </w:r>
      <w:r w:rsidRPr="00F13E55">
        <w:rPr>
          <w:rFonts w:ascii="TimesNewRomanPSMT" w:hAnsi="TimesNewRomanPSMT" w:cs="TimesNewRomanPSMT"/>
          <w:color w:val="000000"/>
          <w:sz w:val="20"/>
          <w:szCs w:val="20"/>
        </w:rPr>
        <w:t>rzychód z tytułu</w:t>
      </w:r>
      <w:r>
        <w:rPr>
          <w:rFonts w:ascii="TimesNewRomanPSMT" w:hAnsi="TimesNewRomanPSMT" w:cs="TimesNewRomanPSMT"/>
          <w:color w:val="000000"/>
          <w:sz w:val="20"/>
          <w:szCs w:val="20"/>
        </w:rPr>
        <w:t xml:space="preserve"> </w:t>
      </w:r>
      <w:r w:rsidRPr="00F13E55">
        <w:rPr>
          <w:rFonts w:ascii="TimesNewRomanPSMT" w:hAnsi="TimesNewRomanPSMT" w:cs="TimesNewRomanPSMT"/>
          <w:color w:val="000000"/>
          <w:sz w:val="20"/>
          <w:szCs w:val="20"/>
        </w:rPr>
        <w:t>zrze</w:t>
      </w:r>
      <w:r>
        <w:rPr>
          <w:rFonts w:ascii="TimesNewRomanPSMT" w:hAnsi="TimesNewRomanPSMT" w:cs="TimesNewRomanPSMT"/>
          <w:color w:val="000000"/>
          <w:sz w:val="20"/>
          <w:szCs w:val="20"/>
        </w:rPr>
        <w:t>-</w:t>
      </w:r>
      <w:r w:rsidRPr="00F13E55">
        <w:rPr>
          <w:rFonts w:ascii="TimesNewRomanPSMT" w:hAnsi="TimesNewRomanPSMT" w:cs="TimesNewRomanPSMT"/>
          <w:color w:val="000000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color w:val="000000"/>
          <w:sz w:val="20"/>
          <w:szCs w:val="20"/>
        </w:rPr>
        <w:t xml:space="preserve">                </w:t>
      </w:r>
      <w:r>
        <w:rPr>
          <w:rFonts w:ascii="TimesNewRomanPSMT" w:hAnsi="TimesNewRomanPSMT" w:cs="TimesNewRomanPSMT"/>
          <w:color w:val="000000"/>
          <w:sz w:val="20"/>
          <w:szCs w:val="20"/>
        </w:rPr>
        <w:br/>
        <w:t xml:space="preserve">                        </w:t>
      </w:r>
      <w:r w:rsidRPr="00F13E55">
        <w:rPr>
          <w:rFonts w:ascii="TimesNewRomanPSMT" w:hAnsi="TimesNewRomanPSMT" w:cs="TimesNewRomanPSMT"/>
          <w:color w:val="000000"/>
          <w:sz w:val="20"/>
          <w:szCs w:val="20"/>
        </w:rPr>
        <w:t>czenia się wynagrodzenia</w:t>
      </w:r>
      <w:r>
        <w:rPr>
          <w:rFonts w:ascii="TimesNewRomanPSMT" w:hAnsi="TimesNewRomanPSMT" w:cs="TimesNewRomanPSMT"/>
          <w:color w:val="000000"/>
          <w:sz w:val="20"/>
          <w:szCs w:val="20"/>
        </w:rPr>
        <w:t xml:space="preserve"> 2 280,00 zł oraz z</w:t>
      </w:r>
      <w:r w:rsidRPr="00F13E55">
        <w:rPr>
          <w:rFonts w:ascii="TimesNewRomanPSMT" w:hAnsi="TimesNewRomanPSMT" w:cs="TimesNewRomanPSMT"/>
          <w:color w:val="000000"/>
          <w:sz w:val="20"/>
          <w:szCs w:val="20"/>
        </w:rPr>
        <w:t>wrot nadpłaty za fakturę</w:t>
      </w:r>
      <w:r>
        <w:rPr>
          <w:rFonts w:ascii="TimesNewRomanPSMT" w:hAnsi="TimesNewRomanPSMT" w:cs="TimesNewRomanPSMT"/>
          <w:color w:val="000000"/>
          <w:sz w:val="20"/>
          <w:szCs w:val="20"/>
        </w:rPr>
        <w:t xml:space="preserve"> Orange 26,88 zł) </w:t>
      </w:r>
    </w:p>
    <w:p w:rsidR="00F13E55" w:rsidRPr="00AF57C4" w:rsidRDefault="00F13E55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0"/>
          <w:szCs w:val="20"/>
        </w:rPr>
        <w:t xml:space="preserve">                  4 – dotacje (</w:t>
      </w:r>
      <w:r w:rsidRPr="00F13E55">
        <w:rPr>
          <w:rFonts w:ascii="TimesNewRomanPSMT" w:hAnsi="TimesNewRomanPSMT" w:cs="TimesNewRomanPSMT"/>
          <w:color w:val="000000"/>
          <w:sz w:val="20"/>
          <w:szCs w:val="20"/>
        </w:rPr>
        <w:t>Urząd Miasta Tarnów</w:t>
      </w:r>
      <w:r>
        <w:rPr>
          <w:rFonts w:ascii="TimesNewRomanPSMT" w:hAnsi="TimesNewRomanPSMT" w:cs="TimesNewRomanPSMT"/>
          <w:color w:val="000000"/>
          <w:sz w:val="20"/>
          <w:szCs w:val="20"/>
        </w:rPr>
        <w:t xml:space="preserve"> 11 000,00 zł oraz UMWM 30 000,00 zł)</w:t>
      </w:r>
      <w:r w:rsidR="00AB6635">
        <w:rPr>
          <w:rFonts w:ascii="TimesNewRomanPSMT" w:hAnsi="TimesNewRomanPSMT" w:cs="TimesNewRomanPSMT"/>
          <w:color w:val="000000"/>
          <w:sz w:val="20"/>
          <w:szCs w:val="20"/>
        </w:rPr>
        <w:t xml:space="preserve"> </w:t>
      </w:r>
    </w:p>
    <w:sectPr w:rsidR="00F13E55" w:rsidRPr="00AF57C4" w:rsidSect="00F13E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rebuchetMS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7B21F0"/>
    <w:rsid w:val="0002589D"/>
    <w:rsid w:val="000438A6"/>
    <w:rsid w:val="00043B50"/>
    <w:rsid w:val="000456B1"/>
    <w:rsid w:val="00045A8F"/>
    <w:rsid w:val="00050D3D"/>
    <w:rsid w:val="00061816"/>
    <w:rsid w:val="00067582"/>
    <w:rsid w:val="000733BC"/>
    <w:rsid w:val="00094F68"/>
    <w:rsid w:val="00100E4A"/>
    <w:rsid w:val="001067FF"/>
    <w:rsid w:val="00147CCB"/>
    <w:rsid w:val="001A6F03"/>
    <w:rsid w:val="001D44EB"/>
    <w:rsid w:val="00202DC4"/>
    <w:rsid w:val="00250DFD"/>
    <w:rsid w:val="002854E3"/>
    <w:rsid w:val="00292BDF"/>
    <w:rsid w:val="0029649B"/>
    <w:rsid w:val="002A30A0"/>
    <w:rsid w:val="002A3505"/>
    <w:rsid w:val="002D18CD"/>
    <w:rsid w:val="002E27FE"/>
    <w:rsid w:val="002E357A"/>
    <w:rsid w:val="002E6B7F"/>
    <w:rsid w:val="0037045C"/>
    <w:rsid w:val="003D559F"/>
    <w:rsid w:val="00403387"/>
    <w:rsid w:val="00415810"/>
    <w:rsid w:val="004167DA"/>
    <w:rsid w:val="00431800"/>
    <w:rsid w:val="004A4135"/>
    <w:rsid w:val="004D3E1A"/>
    <w:rsid w:val="004D759D"/>
    <w:rsid w:val="0051093B"/>
    <w:rsid w:val="005453EB"/>
    <w:rsid w:val="00550A2F"/>
    <w:rsid w:val="005A3860"/>
    <w:rsid w:val="005C7C17"/>
    <w:rsid w:val="005F58E1"/>
    <w:rsid w:val="00612D65"/>
    <w:rsid w:val="00657130"/>
    <w:rsid w:val="00690874"/>
    <w:rsid w:val="006C4882"/>
    <w:rsid w:val="0071483D"/>
    <w:rsid w:val="0078644A"/>
    <w:rsid w:val="00795652"/>
    <w:rsid w:val="007B21F0"/>
    <w:rsid w:val="008563B0"/>
    <w:rsid w:val="008867BA"/>
    <w:rsid w:val="0089554C"/>
    <w:rsid w:val="008B43B6"/>
    <w:rsid w:val="008D34C2"/>
    <w:rsid w:val="008E2558"/>
    <w:rsid w:val="008E7287"/>
    <w:rsid w:val="00902E69"/>
    <w:rsid w:val="009111BF"/>
    <w:rsid w:val="00917BDB"/>
    <w:rsid w:val="0092209D"/>
    <w:rsid w:val="0093438A"/>
    <w:rsid w:val="009A11AA"/>
    <w:rsid w:val="009A5138"/>
    <w:rsid w:val="009D4C8E"/>
    <w:rsid w:val="009F4559"/>
    <w:rsid w:val="00A00D53"/>
    <w:rsid w:val="00A27317"/>
    <w:rsid w:val="00A3293F"/>
    <w:rsid w:val="00A87512"/>
    <w:rsid w:val="00AB079D"/>
    <w:rsid w:val="00AB6635"/>
    <w:rsid w:val="00AC3769"/>
    <w:rsid w:val="00AF57C4"/>
    <w:rsid w:val="00B32087"/>
    <w:rsid w:val="00B63D64"/>
    <w:rsid w:val="00B73CD1"/>
    <w:rsid w:val="00B8503D"/>
    <w:rsid w:val="00B91EBB"/>
    <w:rsid w:val="00BC5B6E"/>
    <w:rsid w:val="00C028E5"/>
    <w:rsid w:val="00C17703"/>
    <w:rsid w:val="00C31D9B"/>
    <w:rsid w:val="00C42001"/>
    <w:rsid w:val="00C42923"/>
    <w:rsid w:val="00C47D83"/>
    <w:rsid w:val="00C807FA"/>
    <w:rsid w:val="00D22493"/>
    <w:rsid w:val="00D41D23"/>
    <w:rsid w:val="00D73B6E"/>
    <w:rsid w:val="00D82B79"/>
    <w:rsid w:val="00E171CA"/>
    <w:rsid w:val="00E45761"/>
    <w:rsid w:val="00E60E09"/>
    <w:rsid w:val="00E9766F"/>
    <w:rsid w:val="00EC261C"/>
    <w:rsid w:val="00F13E55"/>
    <w:rsid w:val="00F541F7"/>
    <w:rsid w:val="00F913B8"/>
    <w:rsid w:val="00FC3C6E"/>
    <w:rsid w:val="00FD4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7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3180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8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t.tarnow.pl" TargetMode="External"/><Relationship Id="rId5" Type="http://schemas.openxmlformats.org/officeDocument/2006/relationships/hyperlink" Target="http://www.lot.tarnow.pl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lottot@wp.pl" TargetMode="Externa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TOT\koszty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TOT\koszty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view3D>
      <c:rotX val="75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>
              <c:idx val="3"/>
              <c:layout>
                <c:manualLayout>
                  <c:x val="-0.1418319116360455"/>
                  <c:y val="-0.1805883639545057"/>
                </c:manualLayout>
              </c:layout>
              <c:showVal val="1"/>
            </c:dLbl>
            <c:numFmt formatCode="General" sourceLinked="0"/>
            <c:showVal val="1"/>
            <c:showLeaderLines val="1"/>
          </c:dLbls>
          <c:cat>
            <c:strRef>
              <c:f>'Arkusz2 (3)'!$A$2:$D$2</c:f>
              <c:strCache>
                <c:ptCount val="4"/>
                <c:pt idx="0">
                  <c:v>Przychody finansowe 18,41 zł</c:v>
                </c:pt>
                <c:pt idx="1">
                  <c:v>Składki czł. za 2014 33550,00 zł</c:v>
                </c:pt>
                <c:pt idx="2">
                  <c:v>Inne przychody operacyjne 4306,88 zł</c:v>
                </c:pt>
                <c:pt idx="3">
                  <c:v>Dotacje 41000,00 zł</c:v>
                </c:pt>
              </c:strCache>
            </c:strRef>
          </c:cat>
          <c:val>
            <c:numRef>
              <c:f>'Arkusz2 (3)'!$A$3:$D$3</c:f>
              <c:numCache>
                <c:formatCode>0</c:formatCode>
                <c:ptCount val="4"/>
                <c:pt idx="0">
                  <c:v>18.41</c:v>
                </c:pt>
                <c:pt idx="1">
                  <c:v>33550</c:v>
                </c:pt>
                <c:pt idx="2">
                  <c:v>4306.88</c:v>
                </c:pt>
                <c:pt idx="3">
                  <c:v>41000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4165419947506563"/>
          <c:y val="0.22068678915135614"/>
          <c:w val="0.34167913385826787"/>
          <c:h val="0.55862642169728782"/>
        </c:manualLayout>
      </c:layout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/>
      <c:barChart>
        <c:barDir val="col"/>
        <c:grouping val="stacked"/>
        <c:ser>
          <c:idx val="0"/>
          <c:order val="0"/>
          <c:dLbls>
            <c:dLbl>
              <c:idx val="0"/>
              <c:layout>
                <c:manualLayout>
                  <c:x val="0"/>
                  <c:y val="-5.5555555555555483E-2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-0.3611111111111111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-7.407407407407407E-2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-0.40740740740740738"/>
                </c:manualLayout>
              </c:layout>
              <c:showVal val="1"/>
            </c:dLbl>
            <c:showVal val="1"/>
          </c:dLbls>
          <c:val>
            <c:numRef>
              <c:f>'Arkusz2 (3)'!$A$3:$D$3</c:f>
              <c:numCache>
                <c:formatCode>0.00</c:formatCode>
                <c:ptCount val="4"/>
                <c:pt idx="0">
                  <c:v>18.41</c:v>
                </c:pt>
                <c:pt idx="1">
                  <c:v>33550</c:v>
                </c:pt>
                <c:pt idx="2">
                  <c:v>4306.88</c:v>
                </c:pt>
                <c:pt idx="3">
                  <c:v>41000</c:v>
                </c:pt>
              </c:numCache>
            </c:numRef>
          </c:val>
        </c:ser>
        <c:overlap val="100"/>
        <c:axId val="51077888"/>
        <c:axId val="51079424"/>
      </c:barChart>
      <c:catAx>
        <c:axId val="51077888"/>
        <c:scaling>
          <c:orientation val="minMax"/>
        </c:scaling>
        <c:axPos val="b"/>
        <c:tickLblPos val="nextTo"/>
        <c:crossAx val="51079424"/>
        <c:crosses val="autoZero"/>
        <c:auto val="1"/>
        <c:lblAlgn val="ctr"/>
        <c:lblOffset val="100"/>
      </c:catAx>
      <c:valAx>
        <c:axId val="51079424"/>
        <c:scaling>
          <c:orientation val="minMax"/>
        </c:scaling>
        <c:axPos val="l"/>
        <c:majorGridlines/>
        <c:numFmt formatCode="0.00" sourceLinked="1"/>
        <c:tickLblPos val="nextTo"/>
        <c:crossAx val="51077888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757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Czaja</dc:creator>
  <cp:keywords/>
  <dc:description/>
  <cp:lastModifiedBy>czaja</cp:lastModifiedBy>
  <cp:revision>70</cp:revision>
  <cp:lastPrinted>2012-02-27T08:04:00Z</cp:lastPrinted>
  <dcterms:created xsi:type="dcterms:W3CDTF">2012-01-22T17:43:00Z</dcterms:created>
  <dcterms:modified xsi:type="dcterms:W3CDTF">2015-04-04T08:26:00Z</dcterms:modified>
</cp:coreProperties>
</file>